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56"/>
          <w:szCs w:val="96"/>
          <w:lang w:val="en-US" w:eastAsia="zh-CN"/>
        </w:rPr>
      </w:pPr>
      <w:r>
        <w:rPr>
          <w:rFonts w:hint="eastAsia" w:ascii="宋体" w:hAnsi="宋体" w:eastAsia="宋体" w:cs="宋体"/>
          <w:sz w:val="56"/>
          <w:szCs w:val="96"/>
          <w:lang w:val="en-US" w:eastAsia="zh-CN"/>
        </w:rPr>
        <w:t>常州九莹科技有限公司</w:t>
      </w:r>
    </w:p>
    <w:p>
      <w:pPr>
        <w:jc w:val="center"/>
        <w:rPr>
          <w:rFonts w:hint="eastAsia" w:ascii="宋体" w:hAnsi="宋体" w:eastAsia="宋体" w:cs="宋体"/>
          <w:sz w:val="56"/>
          <w:szCs w:val="96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sz w:val="72"/>
          <w:szCs w:val="72"/>
          <w:lang w:val="en-US" w:eastAsia="zh-CN"/>
        </w:rPr>
      </w:pPr>
      <w:r>
        <w:rPr>
          <w:rFonts w:hint="eastAsia" w:ascii="宋体" w:hAnsi="宋体" w:eastAsia="宋体" w:cs="宋体"/>
          <w:sz w:val="72"/>
          <w:szCs w:val="72"/>
          <w:lang w:val="en-US" w:eastAsia="zh-CN"/>
        </w:rPr>
        <w:t>画册</w:t>
      </w:r>
      <w:bookmarkStart w:id="0" w:name="_GoBack"/>
      <w:bookmarkEnd w:id="0"/>
      <w:r>
        <w:rPr>
          <w:rFonts w:hint="eastAsia" w:ascii="宋体" w:hAnsi="宋体" w:eastAsia="宋体" w:cs="宋体"/>
          <w:sz w:val="72"/>
          <w:szCs w:val="72"/>
          <w:lang w:val="en-US" w:eastAsia="zh-CN"/>
        </w:rPr>
        <w:t>印刷中……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旗黑-55简">
    <w:panose1 w:val="00020600040101010101"/>
    <w:charset w:val="80"/>
    <w:family w:val="auto"/>
    <w:pitch w:val="default"/>
    <w:sig w:usb0="A00002BF" w:usb1="18CF7CFA" w:usb2="00000016" w:usb3="00000000" w:csb0="400200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NDFlY2IyNjVlMDdlYmIxY2M3MGY0MDFlZTJkMWQifQ=="/>
  </w:docVars>
  <w:rsids>
    <w:rsidRoot w:val="00000000"/>
    <w:rsid w:val="053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2023-08-11T06:30:20Z</dcterms:created>
  <dc:creator>Administrator</dc:creator>
  <cp:lastModifiedBy>酸苹果</cp:lastModifiedBy>
  <dcterms:modified xsi:type="dcterms:W3CDTF">2023-08-11T06:31:32Z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8DF7E2F269ED47BBA8185FCC7AB3A56E_12</vt:lpwstr>
  </property>
</Properties>
</file>